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750C1E" w:rsidRPr="00750C1E">
        <w:rPr>
          <w:rFonts w:ascii="Times New Roman" w:hAnsi="Times New Roman"/>
          <w:sz w:val="28"/>
          <w:szCs w:val="28"/>
        </w:rPr>
        <w:t>RORS00250/City of Zrenjanin/TD2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726764" w:rsidRDefault="00726764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26764">
        <w:rPr>
          <w:rFonts w:ascii="Times New Roman" w:hAnsi="Times New Roman"/>
          <w:sz w:val="22"/>
          <w:szCs w:val="22"/>
          <w:lang w:val="en-GB"/>
        </w:rPr>
        <w:t xml:space="preserve">City of Zrenjanin, </w:t>
      </w:r>
    </w:p>
    <w:p w:rsidR="00FC16CE" w:rsidRDefault="00726764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726764">
        <w:rPr>
          <w:rFonts w:ascii="Times New Roman" w:hAnsi="Times New Roman"/>
          <w:sz w:val="22"/>
          <w:szCs w:val="22"/>
          <w:lang w:val="en-GB"/>
        </w:rPr>
        <w:t xml:space="preserve">Trg Slobode 10, 23000 Zrenjanin, </w:t>
      </w:r>
    </w:p>
    <w:p w:rsidR="00AB471B" w:rsidRPr="009B30FB" w:rsidRDefault="00FC16C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C16CE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750C1E" w:rsidRPr="00750C1E">
        <w:rPr>
          <w:rFonts w:ascii="Times New Roman" w:hAnsi="Times New Roman"/>
          <w:b/>
          <w:sz w:val="28"/>
          <w:lang w:val="en-GB"/>
        </w:rPr>
        <w:t>Blue Sky - Cross-border Solution to Air Pollution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26764" w:rsidRPr="00726764">
        <w:rPr>
          <w:rFonts w:ascii="Times New Roman" w:hAnsi="Times New Roman"/>
          <w:b/>
          <w:sz w:val="28"/>
          <w:lang w:val="en-GB"/>
        </w:rPr>
        <w:t>Electric vehicle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50C1E" w:rsidRPr="00750C1E">
        <w:rPr>
          <w:rFonts w:ascii="Times New Roman" w:hAnsi="Times New Roman"/>
          <w:sz w:val="22"/>
          <w:lang w:val="en-GB"/>
        </w:rPr>
        <w:t>RORS00250/City of Zrenjanin/TD2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979EE" w:rsidRDefault="00726764" w:rsidP="00726764">
      <w:pPr>
        <w:numPr>
          <w:ilvl w:val="0"/>
          <w:numId w:val="4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Electric </w:t>
      </w:r>
      <w:r w:rsidR="00FC16CE">
        <w:rPr>
          <w:rFonts w:ascii="Times New Roman" w:hAnsi="Times New Roman"/>
          <w:sz w:val="22"/>
        </w:rPr>
        <w:t xml:space="preserve">passenger </w:t>
      </w:r>
      <w:r w:rsidR="00153EED">
        <w:rPr>
          <w:rFonts w:ascii="Times New Roman" w:hAnsi="Times New Roman"/>
          <w:sz w:val="22"/>
        </w:rPr>
        <w:t>car</w:t>
      </w:r>
      <w:r w:rsidR="004A7AB2">
        <w:rPr>
          <w:rFonts w:ascii="Times New Roman" w:hAnsi="Times New Roman"/>
          <w:sz w:val="22"/>
        </w:rPr>
        <w:t xml:space="preserve"> – </w:t>
      </w:r>
      <w:r>
        <w:rPr>
          <w:rFonts w:ascii="Times New Roman" w:hAnsi="Times New Roman"/>
          <w:sz w:val="22"/>
        </w:rPr>
        <w:t>1</w:t>
      </w:r>
      <w:r w:rsidR="004A7AB2">
        <w:rPr>
          <w:rFonts w:ascii="Times New Roman" w:hAnsi="Times New Roman"/>
          <w:sz w:val="22"/>
        </w:rPr>
        <w:t>pc</w:t>
      </w:r>
      <w:r w:rsidR="00F979EE" w:rsidRPr="008175A0">
        <w:rPr>
          <w:rFonts w:ascii="Times New Roman" w:hAnsi="Times New Roman"/>
          <w:sz w:val="22"/>
        </w:rPr>
        <w:t xml:space="preserve"> </w:t>
      </w:r>
    </w:p>
    <w:p w:rsidR="009B0CF1" w:rsidRPr="007B70EE" w:rsidRDefault="00726764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26764">
        <w:rPr>
          <w:rFonts w:ascii="Times New Roman" w:hAnsi="Times New Roman"/>
          <w:sz w:val="22"/>
          <w:lang w:val="en-GB"/>
        </w:rPr>
        <w:t>City of Zrenjanin, Trg Slobode 10, 23000 Zrenjanin,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="009B0CF1"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FC16CE">
        <w:rPr>
          <w:rFonts w:ascii="Times New Roman" w:hAnsi="Times New Roman"/>
          <w:sz w:val="22"/>
          <w:lang w:val="en-GB"/>
        </w:rPr>
        <w:t>8 months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="009B0CF1" w:rsidRPr="0071147F">
        <w:rPr>
          <w:rFonts w:ascii="Times New Roman" w:hAnsi="Times New Roman"/>
          <w:sz w:val="22"/>
          <w:lang w:val="en-GB"/>
        </w:rPr>
        <w:t>and the Incoterm</w:t>
      </w:r>
      <w:r w:rsidR="009B0CF1" w:rsidRPr="007B70EE">
        <w:rPr>
          <w:rFonts w:ascii="Times New Roman" w:hAnsi="Times New Roman"/>
          <w:sz w:val="22"/>
          <w:lang w:val="en-GB"/>
        </w:rPr>
        <w:t xml:space="preserve"> applicable </w:t>
      </w:r>
      <w:r w:rsidR="009B0CF1"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="009B0CF1" w:rsidRPr="0077154B">
        <w:rPr>
          <w:rFonts w:ascii="Times New Roman" w:hAnsi="Times New Roman"/>
          <w:sz w:val="22"/>
          <w:lang w:val="en-GB"/>
        </w:rPr>
        <w:t>. The</w:t>
      </w:r>
      <w:r w:rsidR="009B0CF1"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="009B0CF1"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="009B0CF1"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06B" w:rsidRDefault="00D7106B">
      <w:r>
        <w:separator/>
      </w:r>
    </w:p>
    <w:p w:rsidR="00D7106B" w:rsidRDefault="00D7106B"/>
  </w:endnote>
  <w:endnote w:type="continuationSeparator" w:id="1">
    <w:p w:rsidR="00D7106B" w:rsidRDefault="00D7106B">
      <w:r>
        <w:continuationSeparator/>
      </w:r>
    </w:p>
    <w:p w:rsidR="00D7106B" w:rsidRDefault="00D7106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E2947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E2947" w:rsidRPr="0076436E">
      <w:rPr>
        <w:rFonts w:ascii="Times New Roman" w:hAnsi="Times New Roman"/>
        <w:sz w:val="18"/>
        <w:szCs w:val="18"/>
      </w:rPr>
      <w:fldChar w:fldCharType="separate"/>
    </w:r>
    <w:r w:rsidR="00726764">
      <w:rPr>
        <w:rFonts w:ascii="Times New Roman" w:hAnsi="Times New Roman"/>
        <w:noProof/>
        <w:sz w:val="18"/>
        <w:szCs w:val="18"/>
        <w:lang w:val="en-GB"/>
      </w:rPr>
      <w:t>4</w:t>
    </w:r>
    <w:r w:rsidR="005E2947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5E2947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E2947" w:rsidRPr="0076436E">
      <w:rPr>
        <w:rFonts w:ascii="Times New Roman" w:hAnsi="Times New Roman"/>
        <w:sz w:val="18"/>
        <w:szCs w:val="18"/>
      </w:rPr>
      <w:fldChar w:fldCharType="separate"/>
    </w:r>
    <w:r w:rsidR="00726764">
      <w:rPr>
        <w:rFonts w:ascii="Times New Roman" w:hAnsi="Times New Roman"/>
        <w:noProof/>
        <w:sz w:val="18"/>
        <w:szCs w:val="18"/>
        <w:lang w:val="en-GB"/>
      </w:rPr>
      <w:t>4</w:t>
    </w:r>
    <w:r w:rsidR="005E2947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5E2947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5E2947">
      <w:rPr>
        <w:sz w:val="16"/>
      </w:rPr>
      <w:fldChar w:fldCharType="begin"/>
    </w:r>
    <w:r>
      <w:rPr>
        <w:sz w:val="16"/>
      </w:rPr>
      <w:instrText xml:space="preserve"> PAGE </w:instrText>
    </w:r>
    <w:r w:rsidR="005E2947">
      <w:rPr>
        <w:sz w:val="16"/>
      </w:rPr>
      <w:fldChar w:fldCharType="separate"/>
    </w:r>
    <w:r>
      <w:rPr>
        <w:noProof/>
        <w:sz w:val="16"/>
      </w:rPr>
      <w:t>59</w:t>
    </w:r>
    <w:r w:rsidR="005E2947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06B" w:rsidRDefault="00D7106B" w:rsidP="008056C4">
      <w:pPr>
        <w:spacing w:before="0" w:after="0"/>
      </w:pPr>
      <w:r>
        <w:separator/>
      </w:r>
    </w:p>
  </w:footnote>
  <w:footnote w:type="continuationSeparator" w:id="1">
    <w:p w:rsidR="00D7106B" w:rsidRDefault="00D7106B">
      <w:r>
        <w:continuationSeparator/>
      </w:r>
    </w:p>
    <w:p w:rsidR="00D7106B" w:rsidRDefault="00D7106B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4ED8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3EED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297A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E2947"/>
    <w:rsid w:val="005F2975"/>
    <w:rsid w:val="005F3C51"/>
    <w:rsid w:val="005F62D0"/>
    <w:rsid w:val="0061160A"/>
    <w:rsid w:val="00614D5B"/>
    <w:rsid w:val="00623B00"/>
    <w:rsid w:val="006246A8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26764"/>
    <w:rsid w:val="00731264"/>
    <w:rsid w:val="0073285E"/>
    <w:rsid w:val="0073450F"/>
    <w:rsid w:val="0074358C"/>
    <w:rsid w:val="00745E4A"/>
    <w:rsid w:val="00750C1E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7357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106B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75C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129E"/>
    <w:rsid w:val="00F56D4C"/>
    <w:rsid w:val="00F658F3"/>
    <w:rsid w:val="00F8016B"/>
    <w:rsid w:val="00F804E1"/>
    <w:rsid w:val="00F855B6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16CE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456</Words>
  <Characters>2600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2025-03-13T07:28:00Z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